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48" w:rsidRPr="00AB0AB1" w:rsidRDefault="009C1748" w:rsidP="009C1748">
      <w:pPr>
        <w:pStyle w:val="Nessunaspaziatura"/>
        <w:jc w:val="center"/>
        <w:rPr>
          <w:rFonts w:ascii="Papyrus" w:hAnsi="Papyrus" w:cs="Times New Roman"/>
          <w:b/>
          <w:sz w:val="24"/>
          <w:szCs w:val="24"/>
        </w:rPr>
      </w:pPr>
      <w:r w:rsidRPr="00AB0AB1">
        <w:rPr>
          <w:rFonts w:ascii="Papyrus" w:hAnsi="Papyrus" w:cs="Times New Roman"/>
          <w:b/>
          <w:sz w:val="24"/>
          <w:szCs w:val="24"/>
        </w:rPr>
        <w:t>Parrocchia Santa Maria della Vittoria</w:t>
      </w:r>
    </w:p>
    <w:p w:rsidR="009C1748" w:rsidRPr="00AB0AB1" w:rsidRDefault="009C1748" w:rsidP="009C1748">
      <w:pPr>
        <w:pStyle w:val="Nessunaspaziatura"/>
        <w:jc w:val="center"/>
        <w:rPr>
          <w:rFonts w:ascii="Papyrus" w:hAnsi="Papyrus" w:cs="Times New Roman"/>
          <w:b/>
          <w:sz w:val="24"/>
          <w:szCs w:val="24"/>
        </w:rPr>
      </w:pPr>
      <w:r w:rsidRPr="00AB0AB1">
        <w:rPr>
          <w:rFonts w:ascii="Papyrus" w:hAnsi="Papyrus" w:cs="Times New Roman"/>
          <w:b/>
          <w:sz w:val="24"/>
          <w:szCs w:val="24"/>
        </w:rPr>
        <w:t xml:space="preserve">Chiesa Madre di </w:t>
      </w:r>
      <w:proofErr w:type="spellStart"/>
      <w:r w:rsidRPr="00AB0AB1">
        <w:rPr>
          <w:rFonts w:ascii="Papyrus" w:hAnsi="Papyrus" w:cs="Times New Roman"/>
          <w:b/>
          <w:sz w:val="24"/>
          <w:szCs w:val="24"/>
        </w:rPr>
        <w:t>S.Vito</w:t>
      </w:r>
      <w:proofErr w:type="spellEnd"/>
      <w:r w:rsidRPr="00AB0AB1">
        <w:rPr>
          <w:rFonts w:ascii="Papyrus" w:hAnsi="Papyrus" w:cs="Times New Roman"/>
          <w:b/>
          <w:sz w:val="24"/>
          <w:szCs w:val="24"/>
        </w:rPr>
        <w:t xml:space="preserve"> dei Normanni</w:t>
      </w:r>
    </w:p>
    <w:p w:rsidR="009C1748" w:rsidRDefault="009C1748" w:rsidP="009C1748">
      <w:pPr>
        <w:pStyle w:val="Nessunaspaziatura"/>
        <w:jc w:val="center"/>
        <w:rPr>
          <w:rFonts w:ascii="Times New Roman" w:hAnsi="Times New Roman" w:cs="Times New Roman"/>
          <w:b/>
          <w:sz w:val="24"/>
          <w:szCs w:val="24"/>
        </w:rPr>
      </w:pPr>
    </w:p>
    <w:p w:rsidR="009C1748" w:rsidRDefault="00E974B4" w:rsidP="009C1748">
      <w:pPr>
        <w:pStyle w:val="Nessunaspaziatura"/>
        <w:jc w:val="center"/>
        <w:rPr>
          <w:rFonts w:ascii="Papyrus" w:hAnsi="Papyrus" w:cs="Times New Roman"/>
          <w:b/>
          <w:sz w:val="32"/>
          <w:szCs w:val="32"/>
        </w:rPr>
      </w:pPr>
      <w:r>
        <w:rPr>
          <w:rFonts w:ascii="Papyrus" w:hAnsi="Papyrus" w:cs="Times New Roman"/>
          <w:b/>
          <w:sz w:val="32"/>
          <w:szCs w:val="32"/>
        </w:rPr>
        <w:t>LETTERA di SALUTO</w:t>
      </w:r>
    </w:p>
    <w:p w:rsidR="009C1748" w:rsidRPr="00626259" w:rsidRDefault="009C1748" w:rsidP="009C1748">
      <w:pPr>
        <w:pStyle w:val="Nessunaspaziatura"/>
        <w:jc w:val="center"/>
        <w:rPr>
          <w:rFonts w:ascii="Papyrus" w:hAnsi="Papyrus" w:cs="Times New Roman"/>
          <w:b/>
          <w:sz w:val="32"/>
          <w:szCs w:val="32"/>
        </w:rPr>
      </w:pPr>
    </w:p>
    <w:p w:rsid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 xml:space="preserve">Si avvicina  ormai  il momento del congedo. Dieci anni sono volati  in un soffio.  E’ stato bello  fare insieme un pezzo di strada.   Ora  per me è di nuovo tempo di  partire. Vado alla cattedrale di Brindisi, ma mi resta nel cuore la nostra chiesa madre. Mi resta nel cuore questa comunità di cui sono figlio, questa chiesa  che amo, questo popolo in cui sono le mie radici, questa parrocchia che ho guidato come meglio ho potuto, questa città a cui ho cercato di dare il mio contributo soprattutto favorendo l’armonia fra le varie parrocchie.   </w:t>
      </w:r>
    </w:p>
    <w:p w:rsidR="00C24F94" w:rsidRDefault="00C24F94" w:rsidP="009C1748">
      <w:pPr>
        <w:pStyle w:val="Nessunaspaziatura"/>
        <w:jc w:val="both"/>
        <w:rPr>
          <w:rFonts w:ascii="Papyrus" w:hAnsi="Papyrus" w:cs="Times New Roman"/>
          <w:i/>
          <w:sz w:val="28"/>
          <w:szCs w:val="28"/>
        </w:rPr>
      </w:pPr>
    </w:p>
    <w:p w:rsid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 xml:space="preserve">Sinceramente mi costa lasciarvi e non mi attirano i fuochi  fatui  di promozioni o di  altro.  L’Arcivescovo  mi vuole vicino a Brindisi per continuare a svolgere il compito di suo vicario e ritiene utile in questo momento la mia presenza nella parrocchia del duomo. Dialogando con lui, gli ho chiesto   di pensarci bene e di soppesare tutti gli elementi. Quando mi ha confermato la sua intenzione, gli ho detto di sì perché  voglio fare  solo la volontà del Signore.   E’ ciò che dico umilmente anche a voi: facciamo  insieme la volontà del Signore.   Tutto può servire a un bene maggiore. Così  prego   di cuore per la comunità della chiesa madre. Che questo avvicendamento possa servire per un bene maggiore.  Io ho cercato di darvi qualcosa.     Don Claudio, il nuovo pastore, vi darà altro, con i suoi numerosi  doni.  Accoglietelo con fiducia.  E’ un bravo sacerdote, a cui voglio bene. E don Andrea,  gli sarà accanto come ha fatto con tanta dedizione in questi anni accanto a me. </w:t>
      </w:r>
      <w:r w:rsidR="008A7D95" w:rsidRPr="00C24F94">
        <w:rPr>
          <w:rFonts w:ascii="Papyrus" w:hAnsi="Papyrus" w:cs="Times New Roman"/>
          <w:i/>
          <w:sz w:val="28"/>
          <w:szCs w:val="28"/>
        </w:rPr>
        <w:t xml:space="preserve">         </w:t>
      </w:r>
    </w:p>
    <w:p w:rsidR="00C24F94" w:rsidRDefault="00C24F94" w:rsidP="009C1748">
      <w:pPr>
        <w:pStyle w:val="Nessunaspaziatura"/>
        <w:jc w:val="both"/>
        <w:rPr>
          <w:rFonts w:ascii="Papyrus" w:hAnsi="Papyrus" w:cs="Times New Roman"/>
          <w:i/>
          <w:sz w:val="28"/>
          <w:szCs w:val="28"/>
        </w:rPr>
      </w:pPr>
    </w:p>
    <w:p w:rsidR="009C1748" w:rsidRPr="00C24F94" w:rsidRDefault="009C1748" w:rsidP="009C1748">
      <w:pPr>
        <w:pStyle w:val="Nessunaspaziatura"/>
        <w:jc w:val="both"/>
        <w:rPr>
          <w:rFonts w:ascii="Papyrus" w:hAnsi="Papyrus" w:cs="Times New Roman"/>
          <w:i/>
          <w:sz w:val="28"/>
          <w:szCs w:val="28"/>
        </w:rPr>
      </w:pPr>
      <w:bookmarkStart w:id="0" w:name="_GoBack"/>
      <w:bookmarkEnd w:id="0"/>
      <w:r w:rsidRPr="00C24F94">
        <w:rPr>
          <w:rFonts w:ascii="Papyrus" w:hAnsi="Papyrus" w:cs="Times New Roman"/>
          <w:i/>
          <w:sz w:val="28"/>
          <w:szCs w:val="28"/>
        </w:rPr>
        <w:t xml:space="preserve">Da parte mia, vi benedico con amore.   Assicuro la mia  sentita preghiera per  i vivi e per i defunti della nostra comunità.  Non dimentico tante persone care che sono già sull’altra sponda. Domando anche a voi  di aiutarmi con la vostra preghiera a servire il Signore lì dove mi vuole.  Abbraccio fraternamente gli altri sacerdoti di </w:t>
      </w:r>
      <w:proofErr w:type="spellStart"/>
      <w:r w:rsidRPr="00C24F94">
        <w:rPr>
          <w:rFonts w:ascii="Papyrus" w:hAnsi="Papyrus" w:cs="Times New Roman"/>
          <w:i/>
          <w:sz w:val="28"/>
          <w:szCs w:val="28"/>
        </w:rPr>
        <w:t>S.Vito</w:t>
      </w:r>
      <w:proofErr w:type="spellEnd"/>
      <w:r w:rsidRPr="00C24F94">
        <w:rPr>
          <w:rFonts w:ascii="Papyrus" w:hAnsi="Papyrus" w:cs="Times New Roman"/>
          <w:i/>
          <w:sz w:val="28"/>
          <w:szCs w:val="28"/>
        </w:rPr>
        <w:t xml:space="preserve">. Saluto con rispetto e cordialità le Autorità cittadine.    Invoco  per  tutti </w:t>
      </w:r>
      <w:r w:rsidRPr="00C24F94">
        <w:rPr>
          <w:rFonts w:ascii="Papyrus" w:hAnsi="Papyrus" w:cs="Times New Roman"/>
          <w:i/>
          <w:sz w:val="28"/>
          <w:szCs w:val="28"/>
        </w:rPr>
        <w:lastRenderedPageBreak/>
        <w:t xml:space="preserve">l’intercessione di san Vito martire, nostro giovane e amato patrono, con le parole dell’inno che tante </w:t>
      </w:r>
      <w:r w:rsidR="008A7D95" w:rsidRPr="00C24F94">
        <w:rPr>
          <w:rFonts w:ascii="Papyrus" w:hAnsi="Papyrus" w:cs="Times New Roman"/>
          <w:i/>
          <w:sz w:val="28"/>
          <w:szCs w:val="28"/>
        </w:rPr>
        <w:t xml:space="preserve"> volte </w:t>
      </w:r>
      <w:r w:rsidRPr="00C24F94">
        <w:rPr>
          <w:rFonts w:ascii="Papyrus" w:hAnsi="Papyrus" w:cs="Times New Roman"/>
          <w:i/>
          <w:sz w:val="28"/>
          <w:szCs w:val="28"/>
        </w:rPr>
        <w:t>gli abbiamo cantato insieme a voce spiegata: “Dal cielo veglia il popolo… La fede grande e pura / che in cuor serbasti ardente / invitta e risplendente / conserva in mezzo a noi!”</w:t>
      </w:r>
    </w:p>
    <w:p w:rsidR="009C1748" w:rsidRP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01/09/2017</w:t>
      </w:r>
    </w:p>
    <w:p w:rsidR="009C1748" w:rsidRP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t xml:space="preserve">Vostro </w:t>
      </w:r>
    </w:p>
    <w:p w:rsidR="009C1748" w:rsidRP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r>
      <w:r w:rsidRPr="00C24F94">
        <w:rPr>
          <w:rFonts w:ascii="Papyrus" w:hAnsi="Papyrus" w:cs="Times New Roman"/>
          <w:i/>
          <w:sz w:val="28"/>
          <w:szCs w:val="28"/>
        </w:rPr>
        <w:tab/>
        <w:t xml:space="preserve">don Fabio </w:t>
      </w:r>
    </w:p>
    <w:p w:rsidR="008A7D95" w:rsidRPr="00C24F94" w:rsidRDefault="008A7D95" w:rsidP="009C1748">
      <w:pPr>
        <w:pStyle w:val="Nessunaspaziatura"/>
        <w:jc w:val="both"/>
        <w:rPr>
          <w:rFonts w:ascii="Papyrus" w:hAnsi="Papyrus" w:cs="Times New Roman"/>
          <w:i/>
          <w:sz w:val="28"/>
          <w:szCs w:val="28"/>
        </w:rPr>
      </w:pPr>
    </w:p>
    <w:p w:rsidR="009C1748" w:rsidRP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_____________</w:t>
      </w:r>
    </w:p>
    <w:p w:rsidR="009C1748" w:rsidRPr="00C24F94" w:rsidRDefault="009C1748" w:rsidP="009C1748">
      <w:pPr>
        <w:pStyle w:val="Nessunaspaziatura"/>
        <w:jc w:val="both"/>
        <w:rPr>
          <w:rFonts w:ascii="Papyrus" w:hAnsi="Papyrus" w:cs="Times New Roman"/>
          <w:i/>
          <w:sz w:val="28"/>
          <w:szCs w:val="28"/>
        </w:rPr>
      </w:pPr>
      <w:r w:rsidRPr="00C24F94">
        <w:rPr>
          <w:rFonts w:ascii="Papyrus" w:hAnsi="Papyrus" w:cs="Times New Roman"/>
          <w:i/>
          <w:sz w:val="28"/>
          <w:szCs w:val="28"/>
        </w:rPr>
        <w:t xml:space="preserve">In questi giorni ci saluteremo con semplicità.  Starò qui fino a domenica 10 settembre, alla Messa delle 9,30.  Don Claudio farà il suo ingresso canonico martedì 12 settembre, festa del Nome di Maria, alle ore 19.  </w:t>
      </w:r>
    </w:p>
    <w:p w:rsidR="009C1748" w:rsidRPr="00C24F94" w:rsidRDefault="009C1748" w:rsidP="009C1748">
      <w:pPr>
        <w:rPr>
          <w:sz w:val="28"/>
          <w:szCs w:val="28"/>
        </w:rPr>
      </w:pPr>
    </w:p>
    <w:p w:rsidR="00222482" w:rsidRPr="00C24F94" w:rsidRDefault="00AB0AB1" w:rsidP="00932E4F">
      <w:pPr>
        <w:pStyle w:val="Nessunaspaziatura"/>
        <w:jc w:val="both"/>
        <w:rPr>
          <w:rFonts w:ascii="Papyrus" w:hAnsi="Papyrus" w:cs="Times New Roman"/>
          <w:i/>
          <w:sz w:val="28"/>
          <w:szCs w:val="28"/>
        </w:rPr>
      </w:pPr>
      <w:r w:rsidRPr="00C24F94">
        <w:rPr>
          <w:rFonts w:ascii="Papyrus" w:hAnsi="Papyrus" w:cs="Times New Roman"/>
          <w:i/>
          <w:sz w:val="28"/>
          <w:szCs w:val="28"/>
        </w:rPr>
        <w:t xml:space="preserve"> </w:t>
      </w:r>
    </w:p>
    <w:sectPr w:rsidR="00222482" w:rsidRPr="00C24F94" w:rsidSect="009C17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2"/>
    <w:rsid w:val="0017506E"/>
    <w:rsid w:val="00222482"/>
    <w:rsid w:val="00365F9C"/>
    <w:rsid w:val="00412FA7"/>
    <w:rsid w:val="00493262"/>
    <w:rsid w:val="005D6BA8"/>
    <w:rsid w:val="008A7D95"/>
    <w:rsid w:val="00922362"/>
    <w:rsid w:val="00932E4F"/>
    <w:rsid w:val="00953C1B"/>
    <w:rsid w:val="009C1748"/>
    <w:rsid w:val="00A86CEE"/>
    <w:rsid w:val="00AB0AB1"/>
    <w:rsid w:val="00C24F94"/>
    <w:rsid w:val="00E974B4"/>
    <w:rsid w:val="00EA3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7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2E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7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32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392</Words>
  <Characters>2238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CHIESA MADREA</dc:creator>
  <cp:keywords/>
  <dc:description/>
  <cp:lastModifiedBy>CHIESA MADREA</cp:lastModifiedBy>
  <cp:revision>9</cp:revision>
  <cp:lastPrinted>2017-08-29T10:13:00Z</cp:lastPrinted>
  <dcterms:created xsi:type="dcterms:W3CDTF">2017-08-29T06:51:00Z</dcterms:created>
  <dcterms:modified xsi:type="dcterms:W3CDTF">2017-09-03T10:35:00Z</dcterms:modified>
</cp:coreProperties>
</file>